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E52D" w14:textId="77777777" w:rsidR="00B84A94" w:rsidRDefault="00B84A94" w:rsidP="00B84A94">
      <w:pPr>
        <w:rPr>
          <w:rFonts w:eastAsia="Times New Roman"/>
          <w:sz w:val="28"/>
          <w:szCs w:val="28"/>
          <w:lang w:eastAsia="ru-RU"/>
        </w:rPr>
      </w:pPr>
    </w:p>
    <w:p w14:paraId="430AD1F4" w14:textId="77777777" w:rsidR="00B84A94" w:rsidRDefault="00B84A94" w:rsidP="00B84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112558FB" w14:textId="77777777" w:rsidR="00B84A94" w:rsidRDefault="00B84A94" w:rsidP="00B84A9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60D358C4" w14:textId="77777777" w:rsidR="00B84A94" w:rsidRDefault="00B84A94" w:rsidP="00B84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135CE8" wp14:editId="4BE020E6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14:paraId="27015143" w14:textId="77777777" w:rsidR="00B84A94" w:rsidRDefault="00B84A94" w:rsidP="00B84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14:paraId="78974D0E" w14:textId="77777777" w:rsidR="00B84A94" w:rsidRDefault="00B84A94" w:rsidP="00B84A94">
      <w:pPr>
        <w:jc w:val="center"/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</w:pPr>
      <w:r>
        <w:rPr>
          <w:rFonts w:eastAsia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e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-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mkl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-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mdou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4@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yandex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ru</w:t>
        </w:r>
        <w:proofErr w:type="spellEnd"/>
      </w:hyperlink>
      <w:r w:rsidRPr="00B625EE">
        <w:rPr>
          <w:rFonts w:ascii="Times New Roman" w:eastAsia="Times New Roman" w:hAnsi="Times New Roman"/>
          <w:b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14:paraId="5F740A7E" w14:textId="77777777" w:rsidR="00B84A94" w:rsidRDefault="00B84A94" w:rsidP="00B8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01C38015" w14:textId="77777777" w:rsidR="00B84A94" w:rsidRDefault="00B84A94" w:rsidP="00B8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156638" w14:textId="42DE3C3C" w:rsidR="00B84A94" w:rsidRDefault="00B84A94" w:rsidP="00B84A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 3</w:t>
      </w:r>
      <w:r w:rsidR="005048A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                                                                                                                от 27.07.2021г.</w:t>
      </w:r>
    </w:p>
    <w:p w14:paraId="03FF3BDB" w14:textId="77777777" w:rsidR="00B84A94" w:rsidRDefault="00B84A94" w:rsidP="00B84A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A7EBF0" w14:textId="26BD5822" w:rsidR="00B84A94" w:rsidRDefault="00B84A94" w:rsidP="00B84A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 назначении лица ответственного за электрохозяйство»</w:t>
      </w:r>
    </w:p>
    <w:p w14:paraId="48EACB8B" w14:textId="728F805D" w:rsidR="00B84A94" w:rsidRDefault="00B84A94" w:rsidP="00B84A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063C6D12" w14:textId="444A86E1" w:rsidR="00B84A94" w:rsidRPr="00895CB6" w:rsidRDefault="00895CB6" w:rsidP="00B84A94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895CB6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Правил технической эксплуатации электроустановок потребителей, утвержденных приказом Минэнерго России от 13.01.2003г. №6, </w:t>
      </w:r>
    </w:p>
    <w:p w14:paraId="1EB655ED" w14:textId="2BF2D409" w:rsidR="00315682" w:rsidRDefault="00895CB6">
      <w:pPr>
        <w:rPr>
          <w:rFonts w:ascii="Times New Roman" w:hAnsi="Times New Roman"/>
          <w:b/>
          <w:bCs/>
          <w:sz w:val="28"/>
          <w:szCs w:val="28"/>
        </w:rPr>
      </w:pPr>
      <w:r w:rsidRPr="00895CB6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1DBD3217" w14:textId="09090B1F" w:rsidR="00895CB6" w:rsidRPr="00895CB6" w:rsidRDefault="00895CB6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>1.Назначить ответственным лицом за электрохозяйство по МБДОУ «Д/С №4»</w:t>
      </w:r>
      <w:r w:rsidR="00C147DF">
        <w:rPr>
          <w:rFonts w:ascii="Times New Roman" w:hAnsi="Times New Roman"/>
          <w:sz w:val="28"/>
          <w:szCs w:val="28"/>
        </w:rPr>
        <w:t>;</w:t>
      </w:r>
    </w:p>
    <w:p w14:paraId="05C42FDF" w14:textId="7D06C79B" w:rsidR="00895CB6" w:rsidRPr="00895CB6" w:rsidRDefault="00895CB6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 xml:space="preserve">- Абдурахманову </w:t>
      </w:r>
      <w:proofErr w:type="spellStart"/>
      <w:r w:rsidRPr="00895CB6">
        <w:rPr>
          <w:rFonts w:ascii="Times New Roman" w:hAnsi="Times New Roman"/>
          <w:sz w:val="28"/>
          <w:szCs w:val="28"/>
        </w:rPr>
        <w:t>Периханум</w:t>
      </w:r>
      <w:proofErr w:type="spellEnd"/>
      <w:r w:rsidRPr="00895CB6">
        <w:rPr>
          <w:rFonts w:ascii="Times New Roman" w:hAnsi="Times New Roman"/>
          <w:sz w:val="28"/>
          <w:szCs w:val="28"/>
        </w:rPr>
        <w:t xml:space="preserve"> Насреддин </w:t>
      </w:r>
      <w:proofErr w:type="spellStart"/>
      <w:r w:rsidRPr="00895CB6">
        <w:rPr>
          <w:rFonts w:ascii="Times New Roman" w:hAnsi="Times New Roman"/>
          <w:sz w:val="28"/>
          <w:szCs w:val="28"/>
        </w:rPr>
        <w:t>Кызы</w:t>
      </w:r>
      <w:proofErr w:type="spellEnd"/>
      <w:r w:rsidRPr="00895CB6">
        <w:rPr>
          <w:rFonts w:ascii="Times New Roman" w:hAnsi="Times New Roman"/>
          <w:sz w:val="28"/>
          <w:szCs w:val="28"/>
        </w:rPr>
        <w:t>, завхоза</w:t>
      </w:r>
      <w:r w:rsidR="00C147DF">
        <w:rPr>
          <w:rFonts w:ascii="Times New Roman" w:hAnsi="Times New Roman"/>
          <w:sz w:val="28"/>
          <w:szCs w:val="28"/>
        </w:rPr>
        <w:t>;</w:t>
      </w:r>
    </w:p>
    <w:p w14:paraId="5F19D0C6" w14:textId="479966BF" w:rsidR="00895CB6" w:rsidRDefault="00895CB6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должностную инструкцию ответственного за электрохозяйство.</w:t>
      </w:r>
    </w:p>
    <w:p w14:paraId="630793D0" w14:textId="04422568" w:rsidR="00895CB6" w:rsidRDefault="00895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 настоящего приказа оставляю за собой.</w:t>
      </w:r>
    </w:p>
    <w:p w14:paraId="78A1C532" w14:textId="77777777" w:rsidR="00895CB6" w:rsidRDefault="00895CB6">
      <w:pPr>
        <w:rPr>
          <w:rFonts w:ascii="Times New Roman" w:hAnsi="Times New Roman"/>
          <w:sz w:val="28"/>
          <w:szCs w:val="28"/>
        </w:rPr>
      </w:pPr>
    </w:p>
    <w:p w14:paraId="7E0C8E9D" w14:textId="6E556184" w:rsidR="00895CB6" w:rsidRPr="00895CB6" w:rsidRDefault="00895CB6">
      <w:pPr>
        <w:rPr>
          <w:rFonts w:ascii="Times New Roman" w:hAnsi="Times New Roman"/>
          <w:b/>
          <w:bCs/>
          <w:sz w:val="28"/>
          <w:szCs w:val="28"/>
        </w:rPr>
      </w:pPr>
      <w:r w:rsidRPr="00895CB6">
        <w:rPr>
          <w:rFonts w:ascii="Times New Roman" w:hAnsi="Times New Roman"/>
          <w:b/>
          <w:bCs/>
          <w:sz w:val="28"/>
          <w:szCs w:val="28"/>
        </w:rPr>
        <w:t xml:space="preserve">Заведующий                                                                              </w:t>
      </w:r>
      <w:proofErr w:type="spellStart"/>
      <w:r w:rsidRPr="00895CB6">
        <w:rPr>
          <w:rFonts w:ascii="Times New Roman" w:hAnsi="Times New Roman"/>
          <w:b/>
          <w:bCs/>
          <w:sz w:val="28"/>
          <w:szCs w:val="28"/>
        </w:rPr>
        <w:t>Шахбанова</w:t>
      </w:r>
      <w:proofErr w:type="spellEnd"/>
      <w:r w:rsidRPr="00895CB6">
        <w:rPr>
          <w:rFonts w:ascii="Times New Roman" w:hAnsi="Times New Roman"/>
          <w:b/>
          <w:bCs/>
          <w:sz w:val="28"/>
          <w:szCs w:val="28"/>
        </w:rPr>
        <w:t xml:space="preserve"> З.И.</w:t>
      </w:r>
    </w:p>
    <w:p w14:paraId="5C8AE8C2" w14:textId="5D925835" w:rsidR="00895CB6" w:rsidRDefault="00895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</w:t>
      </w:r>
    </w:p>
    <w:p w14:paraId="524EC903" w14:textId="54E249A1" w:rsidR="00895CB6" w:rsidRPr="00895CB6" w:rsidRDefault="00895CB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Абдурахманова П.Н.______________</w:t>
      </w:r>
    </w:p>
    <w:sectPr w:rsidR="00895CB6" w:rsidRPr="00895CB6" w:rsidSect="00B84A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E7"/>
    <w:rsid w:val="000A4AE7"/>
    <w:rsid w:val="00315682"/>
    <w:rsid w:val="005048AB"/>
    <w:rsid w:val="00895CB6"/>
    <w:rsid w:val="00A80351"/>
    <w:rsid w:val="00B84A94"/>
    <w:rsid w:val="00C147DF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FD64"/>
  <w15:chartTrackingRefBased/>
  <w15:docId w15:val="{9C9C7A9E-7E17-448F-990A-F6DF1773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A94"/>
    <w:rPr>
      <w:color w:val="0000FF"/>
      <w:u w:val="single"/>
    </w:rPr>
  </w:style>
  <w:style w:type="paragraph" w:styleId="a4">
    <w:name w:val="No Spacing"/>
    <w:uiPriority w:val="1"/>
    <w:qFormat/>
    <w:rsid w:val="00B84A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2021-08-02T13:18:00Z</cp:lastPrinted>
  <dcterms:created xsi:type="dcterms:W3CDTF">2021-08-02T10:43:00Z</dcterms:created>
  <dcterms:modified xsi:type="dcterms:W3CDTF">2021-08-02T13:21:00Z</dcterms:modified>
</cp:coreProperties>
</file>