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21" w:rsidRPr="00377C21" w:rsidRDefault="00377C21" w:rsidP="00377C21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77C21" w:rsidRPr="00377C21" w:rsidRDefault="00377C21" w:rsidP="00377C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377C21" w:rsidRPr="00377C21" w:rsidRDefault="00377C21" w:rsidP="00377C2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377C21" w:rsidRPr="00377C21" w:rsidRDefault="00377C21" w:rsidP="00377C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377C21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A166625" wp14:editId="48598E7B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C2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АДМИНИСТРАЦИЯ ГОРОДСКОГО ОКРУГА С ВНУТРИГОРОДСКИМ ДЕЛЕНИЕМ «ГОРОД МАХАЧКАЛА»</w:t>
      </w:r>
    </w:p>
    <w:p w:rsidR="00377C21" w:rsidRPr="00377C21" w:rsidRDefault="00377C21" w:rsidP="00377C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377C2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МУНИЦИПАЛЬНОЕ БЮДЖЕТНОЕ ДОШКОЛЬНОЕ ОБРАЗОВАТЕЛЬНОЕ  УЧРЕЖДЕНИЕ </w:t>
      </w:r>
      <w:r w:rsidRPr="00377C21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«</w:t>
      </w:r>
      <w:r w:rsidRPr="00377C21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ДЕТСКИЙ САД №4 КОМБИНИРОВАННОГО ВИДА</w:t>
      </w:r>
      <w:r w:rsidRPr="00377C21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» </w:t>
      </w:r>
    </w:p>
    <w:p w:rsidR="00377C21" w:rsidRPr="00377C21" w:rsidRDefault="00377C21" w:rsidP="00377C21">
      <w:pPr>
        <w:jc w:val="center"/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</w:pPr>
      <w:r w:rsidRPr="00377C21">
        <w:rPr>
          <w:rFonts w:ascii="Calibri" w:eastAsia="Times New Roman" w:hAnsi="Calibri" w:cs="Times New Roman"/>
          <w:sz w:val="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77C21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377C21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ул. </w:t>
      </w:r>
      <w:proofErr w:type="spellStart"/>
      <w:r w:rsidRPr="00377C21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>С.Стальского</w:t>
      </w:r>
      <w:proofErr w:type="spellEnd"/>
      <w:r w:rsidRPr="00377C21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 xml:space="preserve"> 45</w:t>
      </w:r>
      <w:r w:rsidRPr="00377C21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,г. Махачкала, Республика Дагестан, 367000, тел  (8722)  67-09-17  </w:t>
      </w:r>
      <w:r w:rsidRPr="00377C21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e</w:t>
      </w:r>
      <w:r w:rsidRPr="00377C21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</w:t>
      </w:r>
      <w:r w:rsidRPr="00377C21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mail</w:t>
      </w:r>
      <w:r w:rsidRPr="00377C21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: </w:t>
      </w:r>
      <w:hyperlink r:id="rId6" w:history="1">
        <w:r w:rsidRPr="00377C21">
          <w:rPr>
            <w:rFonts w:ascii="Calibri" w:eastAsia="Times New Roman" w:hAnsi="Calibri" w:cs="Times New Roman"/>
            <w:b/>
            <w:color w:val="0000FF"/>
            <w:sz w:val="19"/>
            <w:szCs w:val="19"/>
            <w:u w:val="single"/>
            <w:lang w:val="en-US" w:eastAsia="ru-RU"/>
          </w:rPr>
          <w:t>mkl</w:t>
        </w:r>
        <w:r w:rsidRPr="00377C21">
          <w:rPr>
            <w:rFonts w:ascii="Calibri" w:eastAsia="Times New Roman" w:hAnsi="Calibri" w:cs="Times New Roman"/>
            <w:b/>
            <w:color w:val="0000FF"/>
            <w:sz w:val="19"/>
            <w:szCs w:val="19"/>
            <w:u w:val="single"/>
            <w:lang w:eastAsia="ru-RU"/>
          </w:rPr>
          <w:t>-</w:t>
        </w:r>
        <w:r w:rsidRPr="00377C21">
          <w:rPr>
            <w:rFonts w:ascii="Calibri" w:eastAsia="Times New Roman" w:hAnsi="Calibri" w:cs="Times New Roman"/>
            <w:b/>
            <w:color w:val="0000FF"/>
            <w:sz w:val="19"/>
            <w:szCs w:val="19"/>
            <w:u w:val="single"/>
            <w:lang w:val="en-US" w:eastAsia="ru-RU"/>
          </w:rPr>
          <w:t>mdou</w:t>
        </w:r>
        <w:r w:rsidRPr="00377C21">
          <w:rPr>
            <w:rFonts w:ascii="Calibri" w:eastAsia="Times New Roman" w:hAnsi="Calibri" w:cs="Times New Roman"/>
            <w:b/>
            <w:color w:val="0000FF"/>
            <w:sz w:val="19"/>
            <w:szCs w:val="19"/>
            <w:u w:val="single"/>
            <w:lang w:eastAsia="ru-RU"/>
          </w:rPr>
          <w:t>4@</w:t>
        </w:r>
        <w:r w:rsidRPr="00377C21">
          <w:rPr>
            <w:rFonts w:ascii="Calibri" w:eastAsia="Times New Roman" w:hAnsi="Calibri" w:cs="Times New Roman"/>
            <w:b/>
            <w:color w:val="0000FF"/>
            <w:sz w:val="19"/>
            <w:szCs w:val="19"/>
            <w:u w:val="single"/>
            <w:lang w:val="en-US" w:eastAsia="ru-RU"/>
          </w:rPr>
          <w:t>yandex</w:t>
        </w:r>
        <w:r w:rsidRPr="00377C21">
          <w:rPr>
            <w:rFonts w:ascii="Calibri" w:eastAsia="Times New Roman" w:hAnsi="Calibri" w:cs="Times New Roman"/>
            <w:b/>
            <w:color w:val="0000FF"/>
            <w:sz w:val="19"/>
            <w:szCs w:val="19"/>
            <w:u w:val="single"/>
            <w:lang w:eastAsia="ru-RU"/>
          </w:rPr>
          <w:t>.</w:t>
        </w:r>
        <w:r w:rsidRPr="00377C21">
          <w:rPr>
            <w:rFonts w:ascii="Calibri" w:eastAsia="Times New Roman" w:hAnsi="Calibri" w:cs="Times New Roman"/>
            <w:b/>
            <w:color w:val="0000FF"/>
            <w:sz w:val="19"/>
            <w:szCs w:val="19"/>
            <w:u w:val="single"/>
            <w:lang w:val="en-US" w:eastAsia="ru-RU"/>
          </w:rPr>
          <w:t>ru</w:t>
        </w:r>
      </w:hyperlink>
      <w:r w:rsidRPr="00377C21"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  <w:t xml:space="preserve"> </w:t>
      </w:r>
      <w:r w:rsidRPr="00377C21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ОГРН 1070562002390,ИНН/КПП 0562068350, ОКПО 49165402</w:t>
      </w:r>
    </w:p>
    <w:p w:rsidR="00377C21" w:rsidRPr="00377C21" w:rsidRDefault="00377C21" w:rsidP="00377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7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377C21" w:rsidRPr="00377C21" w:rsidRDefault="00377C21" w:rsidP="00377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C21" w:rsidRDefault="00377C21" w:rsidP="00377C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-  45</w:t>
      </w:r>
      <w:r w:rsidRPr="00377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-П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от 15.07.</w:t>
      </w:r>
      <w:r w:rsidRPr="00377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2020г.</w:t>
      </w:r>
    </w:p>
    <w:p w:rsidR="00377C21" w:rsidRPr="00377C21" w:rsidRDefault="00377C21" w:rsidP="00377C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C21" w:rsidRPr="00377C21" w:rsidRDefault="00377C21" w:rsidP="00377C2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7C21">
        <w:rPr>
          <w:rFonts w:ascii="Times New Roman" w:hAnsi="Times New Roman" w:cs="Times New Roman"/>
          <w:b/>
          <w:sz w:val="28"/>
          <w:szCs w:val="28"/>
          <w:lang w:eastAsia="ru-RU"/>
        </w:rPr>
        <w:t>«Об изменении режима работы</w:t>
      </w:r>
      <w:r w:rsidRPr="00377C21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377C21" w:rsidRPr="00377C21" w:rsidRDefault="00377C21" w:rsidP="00377C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B14F5">
        <w:rPr>
          <w:rFonts w:ascii="Times New Roman" w:eastAsia="Calibri" w:hAnsi="Times New Roman" w:cs="Times New Roman"/>
          <w:sz w:val="28"/>
          <w:szCs w:val="28"/>
        </w:rPr>
        <w:t>С</w:t>
      </w:r>
      <w:r w:rsidRPr="00377C21">
        <w:rPr>
          <w:rFonts w:ascii="Times New Roman" w:eastAsia="Calibri" w:hAnsi="Times New Roman" w:cs="Times New Roman"/>
          <w:sz w:val="28"/>
          <w:szCs w:val="28"/>
        </w:rPr>
        <w:t xml:space="preserve">огласно требованиям  СП 3.1./2.4.3598-20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77C21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377C21">
        <w:rPr>
          <w:rFonts w:ascii="Times New Roman" w:eastAsia="Calibri" w:hAnsi="Times New Roman" w:cs="Times New Roman"/>
          <w:sz w:val="28"/>
          <w:szCs w:val="28"/>
        </w:rPr>
        <w:t xml:space="preserve"> инфекции (</w:t>
      </w:r>
      <w:r w:rsidRPr="00377C21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377C21">
        <w:rPr>
          <w:rFonts w:ascii="Times New Roman" w:eastAsia="Calibri" w:hAnsi="Times New Roman" w:cs="Times New Roman"/>
          <w:sz w:val="28"/>
          <w:szCs w:val="28"/>
        </w:rPr>
        <w:t xml:space="preserve">-19)» и методическим рекомендациям МР 3.1/2.4.0178/1-20 «Рекомендации по организации работы образовательных организаций в условиях сохранения рисков распространения </w:t>
      </w:r>
      <w:r w:rsidRPr="00377C21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377C21">
        <w:rPr>
          <w:rFonts w:ascii="Times New Roman" w:eastAsia="Calibri" w:hAnsi="Times New Roman" w:cs="Times New Roman"/>
          <w:sz w:val="28"/>
          <w:szCs w:val="28"/>
        </w:rPr>
        <w:t>-19»</w:t>
      </w:r>
      <w:proofErr w:type="gramEnd"/>
    </w:p>
    <w:p w:rsidR="00377C21" w:rsidRPr="00377C21" w:rsidRDefault="00377C21" w:rsidP="00377C21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7C21">
        <w:rPr>
          <w:rFonts w:ascii="Times New Roman" w:eastAsia="Calibri" w:hAnsi="Times New Roman" w:cs="Times New Roman"/>
          <w:b/>
          <w:bCs/>
          <w:sz w:val="28"/>
          <w:szCs w:val="28"/>
        </w:rPr>
        <w:t>ПРИКАЗЫВАЮ:</w:t>
      </w:r>
    </w:p>
    <w:p w:rsidR="00327B48" w:rsidRPr="00327B48" w:rsidRDefault="00327B48" w:rsidP="00327B48">
      <w:pPr>
        <w:widowControl w:val="0"/>
        <w:autoSpaceDE w:val="0"/>
        <w:autoSpaceDN w:val="0"/>
        <w:adjustRightInd w:val="0"/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B48">
        <w:rPr>
          <w:rFonts w:ascii="Times New Roman" w:eastAsia="Times New Roman" w:hAnsi="Times New Roman" w:cs="Times New Roman"/>
          <w:b/>
          <w:sz w:val="28"/>
          <w:szCs w:val="28"/>
        </w:rPr>
        <w:t>Заместителю заведующей Гаджиевой А.Л.</w:t>
      </w:r>
    </w:p>
    <w:p w:rsidR="00377C21" w:rsidRDefault="00327B48" w:rsidP="00327B4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B14F5">
        <w:rPr>
          <w:rFonts w:ascii="Times New Roman" w:eastAsia="Calibri" w:hAnsi="Times New Roman" w:cs="Times New Roman"/>
          <w:bCs/>
          <w:sz w:val="28"/>
          <w:szCs w:val="28"/>
        </w:rPr>
        <w:t xml:space="preserve">Доработать режим </w:t>
      </w:r>
      <w:r w:rsidR="006B14F5" w:rsidRPr="006B14F5">
        <w:rPr>
          <w:rFonts w:ascii="Times New Roman" w:eastAsia="Calibri" w:hAnsi="Times New Roman" w:cs="Times New Roman"/>
          <w:bCs/>
          <w:sz w:val="28"/>
          <w:szCs w:val="28"/>
        </w:rPr>
        <w:t>работы организации в соответствии с требованиями СП 3.1./2.4.3598-20, МР 3.1/2.4.0178/1-20 в целях максимального разобщения групп при проведении утренней термометрии</w:t>
      </w:r>
      <w:r w:rsidR="006B14F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B14F5" w:rsidRDefault="006B14F5" w:rsidP="00327B4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B14F5" w:rsidRPr="006B14F5" w:rsidRDefault="006B14F5" w:rsidP="006B14F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B14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Заведующая                                                                     Шахбанова З.И.</w:t>
      </w:r>
    </w:p>
    <w:p w:rsidR="006B14F5" w:rsidRPr="006B14F5" w:rsidRDefault="006B14F5" w:rsidP="006B14F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4F5" w:rsidRPr="006B14F5" w:rsidRDefault="006B14F5" w:rsidP="006B14F5">
      <w:pPr>
        <w:spacing w:after="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6B14F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6B14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14F5" w:rsidRPr="006B14F5" w:rsidRDefault="006B14F5" w:rsidP="006B14F5">
      <w:pPr>
        <w:spacing w:after="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F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Гаджиева А.Л. –</w:t>
      </w:r>
    </w:p>
    <w:p w:rsidR="006B14F5" w:rsidRPr="006B14F5" w:rsidRDefault="006B14F5" w:rsidP="00327B4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</w:p>
    <w:p w:rsidR="00327B48" w:rsidRPr="00377C21" w:rsidRDefault="00327B48" w:rsidP="00327B4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14C11" w:rsidRPr="006B14F5" w:rsidRDefault="00414C11">
      <w:pPr>
        <w:rPr>
          <w:sz w:val="28"/>
          <w:szCs w:val="28"/>
        </w:rPr>
      </w:pPr>
    </w:p>
    <w:sectPr w:rsidR="00414C11" w:rsidRPr="006B1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51"/>
    <w:rsid w:val="00327B48"/>
    <w:rsid w:val="00377C21"/>
    <w:rsid w:val="00414C11"/>
    <w:rsid w:val="006B14F5"/>
    <w:rsid w:val="00A7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C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C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4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l-mdou4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cp:lastPrinted>2020-08-24T15:22:00Z</cp:lastPrinted>
  <dcterms:created xsi:type="dcterms:W3CDTF">2020-08-24T14:26:00Z</dcterms:created>
  <dcterms:modified xsi:type="dcterms:W3CDTF">2020-08-24T15:24:00Z</dcterms:modified>
</cp:coreProperties>
</file>