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69380" w14:textId="77777777" w:rsidR="00C258AE" w:rsidRPr="00C258AE" w:rsidRDefault="00C258AE" w:rsidP="00C258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58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26 апреля по 30 мая 2021 года каждый житель республики старше 14 лет сможет проголосовать на онлайн-платформе 5.gorodsreda.ru за ту территорию, которую, по его мнению, нужно преобразить в городе в 2022 году.</w:t>
      </w:r>
    </w:p>
    <w:p w14:paraId="1EB598ED" w14:textId="77777777" w:rsidR="00C258AE" w:rsidRPr="00C258AE" w:rsidRDefault="00C258AE" w:rsidP="00C258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37B886A7" w14:textId="77777777" w:rsidR="00C258AE" w:rsidRPr="00C258AE" w:rsidRDefault="00C258AE" w:rsidP="00C258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58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Объекты, набравшие наибольшее число голосов, будут благоустроены в первоочередном порядке в следующем году. Важен каждый голос!</w:t>
      </w:r>
    </w:p>
    <w:p w14:paraId="3D12843E" w14:textId="77777777" w:rsidR="00C258AE" w:rsidRPr="00C258AE" w:rsidRDefault="00C258AE" w:rsidP="00C258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0A68149F" w14:textId="77777777" w:rsidR="00C258AE" w:rsidRPr="00C258AE" w:rsidRDefault="00C258AE" w:rsidP="00C258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58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Рейтинговое голосование проводится ежегодно в рамках программы «Формирование комфортной городской среды».</w:t>
      </w:r>
    </w:p>
    <w:p w14:paraId="55EBBFEC" w14:textId="77777777" w:rsidR="00C258AE" w:rsidRPr="00C258AE" w:rsidRDefault="00C258AE" w:rsidP="00C258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58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Преобразите свой город вместе с нами.</w:t>
      </w:r>
    </w:p>
    <w:p w14:paraId="502EA85C" w14:textId="77777777" w:rsidR="00C258AE" w:rsidRPr="00C258AE" w:rsidRDefault="00C258AE" w:rsidP="00C258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28FDB348" w14:textId="77777777" w:rsidR="00C258AE" w:rsidRPr="00C258AE" w:rsidRDefault="00C258AE" w:rsidP="00C258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58A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#ФКГСвДагестане</w:t>
      </w:r>
    </w:p>
    <w:p w14:paraId="6C485168" w14:textId="79DBBDC7" w:rsidR="00315682" w:rsidRDefault="00315682"/>
    <w:p w14:paraId="7E0C719A" w14:textId="54B14D89" w:rsidR="00C258AE" w:rsidRDefault="00C258AE">
      <w:hyperlink r:id="rId4" w:tgtFrame="_blank" w:history="1">
        <w:r>
          <w:rPr>
            <w:rStyle w:val="a3"/>
            <w:rFonts w:ascii="Arial" w:hAnsi="Arial" w:cs="Arial"/>
            <w:color w:val="2222CC"/>
            <w:sz w:val="23"/>
            <w:szCs w:val="23"/>
            <w:shd w:val="clear" w:color="auto" w:fill="FFFFFF"/>
          </w:rPr>
          <w:t>https://5.gorodsreda.ru/</w:t>
        </w:r>
      </w:hyperlink>
    </w:p>
    <w:sectPr w:rsidR="00C258AE" w:rsidSect="00DE397B">
      <w:pgSz w:w="11906" w:h="16838" w:code="9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EE"/>
    <w:rsid w:val="00315682"/>
    <w:rsid w:val="006706EE"/>
    <w:rsid w:val="00C258AE"/>
    <w:rsid w:val="00DE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8D2D"/>
  <w15:chartTrackingRefBased/>
  <w15:docId w15:val="{636CAC0A-C635-48CD-8869-6CED026A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5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5.gorodsre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2021-04-22T11:31:00Z</dcterms:created>
  <dcterms:modified xsi:type="dcterms:W3CDTF">2021-04-22T11:31:00Z</dcterms:modified>
</cp:coreProperties>
</file>